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B2" w:rsidRDefault="00C774B2" w:rsidP="00C774B2">
      <w:pPr>
        <w:pStyle w:val="NormalWeb"/>
        <w:jc w:val="center"/>
      </w:pPr>
      <w:r>
        <w:rPr>
          <w:rStyle w:val="Strong"/>
        </w:rPr>
        <w:t>Our Mission Statement</w:t>
      </w:r>
    </w:p>
    <w:p w:rsidR="007263C7" w:rsidRDefault="00C774B2" w:rsidP="00C774B2">
      <w:pPr>
        <w:pStyle w:val="NormalWeb"/>
      </w:pPr>
      <w:r>
        <w:rPr>
          <w:rStyle w:val="Emphasis"/>
        </w:rPr>
        <w:t>The Clay Center for Young Healthy Minds at Massachusetts General Hospital is devoted to promoting the emotional well-being of young people by providing innovative</w:t>
      </w:r>
      <w:r>
        <w:rPr>
          <w:rStyle w:val="Emphasis"/>
        </w:rPr>
        <w:t xml:space="preserve"> education about mental health.</w:t>
      </w:r>
      <w:bookmarkStart w:id="0" w:name="_GoBack"/>
      <w:bookmarkEnd w:id="0"/>
    </w:p>
    <w:sectPr w:rsidR="0072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B2"/>
    <w:rsid w:val="007263C7"/>
    <w:rsid w:val="00C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A332E-5F67-4ED0-8A12-D91F91CA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4B2"/>
    <w:rPr>
      <w:b/>
      <w:bCs/>
    </w:rPr>
  </w:style>
  <w:style w:type="character" w:styleId="Emphasis">
    <w:name w:val="Emphasis"/>
    <w:basedOn w:val="DefaultParagraphFont"/>
    <w:uiPriority w:val="20"/>
    <w:qFormat/>
    <w:rsid w:val="00C77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LaunchPad</dc:creator>
  <cp:keywords/>
  <dc:description/>
  <cp:lastModifiedBy>Dan LaunchPad</cp:lastModifiedBy>
  <cp:revision>1</cp:revision>
  <dcterms:created xsi:type="dcterms:W3CDTF">2015-10-30T18:35:00Z</dcterms:created>
  <dcterms:modified xsi:type="dcterms:W3CDTF">2015-10-30T18:36:00Z</dcterms:modified>
</cp:coreProperties>
</file>